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F6" w:rsidRDefault="002268F6" w:rsidP="00DE6BBD">
      <w:pPr>
        <w:pStyle w:val="Nadpis1"/>
      </w:pPr>
      <w:r>
        <w:t>PORTFOLIO ŽÁKA</w:t>
      </w:r>
    </w:p>
    <w:p w:rsidR="002268F6" w:rsidRDefault="002268F6" w:rsidP="00DE6BBD">
      <w:pPr>
        <w:pStyle w:val="Nadpis1"/>
      </w:pPr>
    </w:p>
    <w:p w:rsidR="00DE6BBD" w:rsidRPr="00DE6BBD" w:rsidRDefault="00DE6BBD" w:rsidP="00DE6BBD">
      <w:pPr>
        <w:pStyle w:val="Nadpis1"/>
      </w:pPr>
      <w:r w:rsidRPr="00DE6BBD">
        <w:t>Potvrzení o průběhu praxe</w:t>
      </w:r>
    </w:p>
    <w:p w:rsidR="00DE6BBD" w:rsidRPr="00DE6BBD" w:rsidRDefault="00DE6BBD" w:rsidP="00DE6BBD"/>
    <w:p w:rsidR="00DE6BBD" w:rsidRPr="00DE6BBD" w:rsidRDefault="00DE6BBD" w:rsidP="00DE6BBD">
      <w:r w:rsidRPr="00DE6BBD">
        <w:t xml:space="preserve">Jméno a příjmení: </w:t>
      </w:r>
      <w:r w:rsidRPr="00DE6BBD">
        <w:tab/>
      </w:r>
    </w:p>
    <w:p w:rsidR="00DE6BBD" w:rsidRDefault="00DE6BBD" w:rsidP="00DE6BBD">
      <w:r w:rsidRPr="00DE6BBD">
        <w:t xml:space="preserve">Třída; školní rok: </w:t>
      </w:r>
      <w:r w:rsidRPr="00DE6BBD">
        <w:tab/>
      </w:r>
    </w:p>
    <w:p w:rsidR="002268F6" w:rsidRDefault="002268F6" w:rsidP="002268F6">
      <w:r>
        <w:t>Firma:</w:t>
      </w:r>
      <w:r w:rsidRPr="002268F6">
        <w:t xml:space="preserve"> </w:t>
      </w:r>
      <w:r w:rsidRPr="00DE6BBD">
        <w:tab/>
      </w:r>
    </w:p>
    <w:p w:rsidR="00DE6BBD" w:rsidRDefault="00DE6BBD" w:rsidP="00DE6BBD">
      <w:pPr>
        <w:rPr>
          <w:b/>
        </w:rPr>
      </w:pPr>
    </w:p>
    <w:p w:rsidR="00DE6BBD" w:rsidRPr="00DE6BBD" w:rsidRDefault="00DE6BBD" w:rsidP="00DE6BBD">
      <w:pPr>
        <w:pStyle w:val="Nadpis3"/>
      </w:pPr>
      <w:r w:rsidRPr="00DE6BBD">
        <w:t xml:space="preserve">Potvrzujeme, že jmenovaný žák odpracoval v období </w:t>
      </w:r>
    </w:p>
    <w:p w:rsidR="00DE6BBD" w:rsidRPr="00DE6BBD" w:rsidRDefault="00DE6BBD" w:rsidP="00DE6BBD">
      <w:r w:rsidRPr="00DE6BBD">
        <w:t>od………… do………………počet směn</w:t>
      </w:r>
      <w:proofErr w:type="gramStart"/>
      <w:r w:rsidRPr="00DE6BBD">
        <w:t>…….</w:t>
      </w:r>
      <w:proofErr w:type="gramEnd"/>
      <w:r w:rsidRPr="00DE6BBD">
        <w:t>.</w:t>
      </w:r>
    </w:p>
    <w:p w:rsidR="00DE6BBD" w:rsidRDefault="00DE6BBD" w:rsidP="00DE6BBD">
      <w:pPr>
        <w:rPr>
          <w:b/>
        </w:rPr>
      </w:pPr>
    </w:p>
    <w:p w:rsidR="00DE6BBD" w:rsidRPr="00DE6BBD" w:rsidRDefault="00DE6BBD" w:rsidP="00DE6BBD">
      <w:pPr>
        <w:pStyle w:val="Nadpis3"/>
      </w:pPr>
      <w:r w:rsidRPr="00DE6BBD">
        <w:t>Slovní hodnocení žáka</w:t>
      </w:r>
    </w:p>
    <w:p w:rsidR="00DE6BBD" w:rsidRPr="00DE6BBD" w:rsidRDefault="00DE6BBD" w:rsidP="00DE6BBD">
      <w:r w:rsidRPr="00DE6BBD">
        <w:t xml:space="preserve">(svědomitý přístup k práci, pracuje dobře, bez zájmu, je důsledný, </w:t>
      </w:r>
      <w:r>
        <w:t>…</w:t>
      </w:r>
      <w:r w:rsidRPr="00DE6BBD">
        <w:t>)</w:t>
      </w:r>
    </w:p>
    <w:p w:rsidR="00DE6BBD" w:rsidRPr="00DE6BBD" w:rsidRDefault="00DE6BBD" w:rsidP="00DE6BBD">
      <w:r w:rsidRPr="00DE6BBD">
        <w:t xml:space="preserve"> </w:t>
      </w:r>
      <w:r w:rsidRPr="00DE6BBD">
        <w:tab/>
      </w:r>
    </w:p>
    <w:p w:rsidR="00DE6BBD" w:rsidRDefault="00DE6BBD" w:rsidP="00DE6BBD">
      <w:r w:rsidRPr="00DE6BBD">
        <w:tab/>
      </w:r>
    </w:p>
    <w:p w:rsidR="00DE6BBD" w:rsidRDefault="00DE6BBD" w:rsidP="00DE6BBD">
      <w:r>
        <w:tab/>
      </w:r>
    </w:p>
    <w:p w:rsidR="00DE6BBD" w:rsidRPr="00DE6BBD" w:rsidRDefault="00DE6BBD" w:rsidP="00DE6BBD">
      <w:r>
        <w:tab/>
      </w:r>
    </w:p>
    <w:p w:rsidR="00DE6BBD" w:rsidRDefault="00DE6BBD" w:rsidP="00DE6BBD"/>
    <w:p w:rsidR="00DE6BBD" w:rsidRDefault="00DE6BBD" w:rsidP="00DE6BBD"/>
    <w:p w:rsidR="00DE6BBD" w:rsidRPr="00DE6BBD" w:rsidRDefault="00DE6BBD" w:rsidP="00DE6BBD">
      <w:r w:rsidRPr="00DE6BBD">
        <w:t xml:space="preserve">Datum: </w:t>
      </w:r>
      <w:r w:rsidRPr="00DE6BBD">
        <w:tab/>
      </w:r>
    </w:p>
    <w:p w:rsidR="00DE6BBD" w:rsidRDefault="00DE6BBD" w:rsidP="00DE6BBD">
      <w:r w:rsidRPr="00DE6BBD">
        <w:t>Razítko organizace a podpis:</w:t>
      </w:r>
    </w:p>
    <w:p w:rsidR="002268F6" w:rsidRDefault="002268F6" w:rsidP="00DE6BBD"/>
    <w:p w:rsidR="004335EB" w:rsidRDefault="004335EB" w:rsidP="00DE6BBD"/>
    <w:p w:rsidR="002268F6" w:rsidRDefault="00A302A3" w:rsidP="00DE6BBD">
      <w:r>
        <w:t xml:space="preserve">Pozn. pro </w:t>
      </w:r>
      <w:r w:rsidR="00416AC9">
        <w:t>žáky SPŠ stavební</w:t>
      </w:r>
      <w:r w:rsidR="004335EB">
        <w:t>: součástí potvrzení o průběhu praxe ke příloha přehled práce v jednotlivých dnech. Bez dodané přílohy nebude praxe uznána.</w:t>
      </w:r>
    </w:p>
    <w:p w:rsidR="00416AC9" w:rsidRDefault="00416AC9" w:rsidP="00DE6BBD"/>
    <w:p w:rsidR="00C72B68" w:rsidRDefault="00896C38" w:rsidP="002268F6">
      <w:pPr>
        <w:pStyle w:val="Nadpis1"/>
      </w:pPr>
      <w:r>
        <w:lastRenderedPageBreak/>
        <w:t>Deník praxe</w:t>
      </w:r>
    </w:p>
    <w:p w:rsidR="002268F6" w:rsidRDefault="002268F6" w:rsidP="002268F6">
      <w:pPr>
        <w:pStyle w:val="Nadpis3"/>
      </w:pPr>
      <w:r>
        <w:t xml:space="preserve">1. den: datum </w:t>
      </w:r>
    </w:p>
    <w:p w:rsidR="002268F6" w:rsidRDefault="002268F6" w:rsidP="002268F6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>Popis činnosti</w:t>
      </w:r>
    </w:p>
    <w:p w:rsidR="002268F6" w:rsidRDefault="002268F6" w:rsidP="002268F6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>Možno dodat fotodokumentaci</w:t>
      </w:r>
    </w:p>
    <w:p w:rsidR="002268F6" w:rsidRDefault="002268F6" w:rsidP="002268F6">
      <w:pPr>
        <w:pStyle w:val="Nadpis3"/>
      </w:pPr>
      <w:r>
        <w:t xml:space="preserve">2. den: datum </w:t>
      </w:r>
    </w:p>
    <w:p w:rsidR="002268F6" w:rsidRDefault="002268F6" w:rsidP="002268F6">
      <w:pPr>
        <w:pStyle w:val="Odstavecseseznamem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>….</w:t>
      </w:r>
    </w:p>
    <w:p w:rsidR="00896C38" w:rsidRPr="002268F6" w:rsidRDefault="00896C38" w:rsidP="00896C38">
      <w:pPr>
        <w:pStyle w:val="Nadpis3"/>
      </w:pPr>
      <w:r>
        <w:t>Závěrečné zhodnocení praxe (přínos)</w:t>
      </w:r>
    </w:p>
    <w:p w:rsidR="002268F6" w:rsidRPr="002268F6" w:rsidRDefault="002268F6" w:rsidP="002268F6">
      <w:pPr>
        <w:rPr>
          <w:lang w:eastAsia="cs-CZ"/>
        </w:rPr>
      </w:pPr>
      <w:bookmarkStart w:id="0" w:name="_GoBack"/>
      <w:bookmarkEnd w:id="0"/>
    </w:p>
    <w:sectPr w:rsidR="002268F6" w:rsidRPr="002268F6" w:rsidSect="00A50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567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0E" w:rsidRDefault="0075380E">
      <w:r>
        <w:separator/>
      </w:r>
    </w:p>
  </w:endnote>
  <w:endnote w:type="continuationSeparator" w:id="0">
    <w:p w:rsidR="0075380E" w:rsidRDefault="0075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F3" w:rsidRDefault="002D0B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F3" w:rsidRDefault="002D0B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Pr="00DD78E9" w:rsidRDefault="00A50E4B" w:rsidP="00A50E4B">
    <w:pPr>
      <w:pStyle w:val="zpat0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CE65C96" wp14:editId="5C7AD10A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8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A50E4B" w:rsidRPr="00DD78E9" w:rsidRDefault="00A50E4B" w:rsidP="00A50E4B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A50E4B" w:rsidRDefault="00A50E4B" w:rsidP="00A50E4B">
    <w:pPr>
      <w:pStyle w:val="zpat0"/>
    </w:pPr>
    <w:r w:rsidRPr="00DD78E9">
      <w:t>IČO: 00602116</w:t>
    </w:r>
  </w:p>
  <w:p w:rsidR="00A50E4B" w:rsidRDefault="00A50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0E" w:rsidRDefault="0075380E">
      <w:r>
        <w:separator/>
      </w:r>
    </w:p>
  </w:footnote>
  <w:footnote w:type="continuationSeparator" w:id="0">
    <w:p w:rsidR="0075380E" w:rsidRDefault="0075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91" w:rsidRDefault="00F7044B">
    <w:pPr>
      <w:pStyle w:val="Zhlav"/>
    </w:pPr>
    <w:r w:rsidRPr="00DD78E9">
      <w:rPr>
        <w:b/>
        <w:noProof/>
      </w:rPr>
      <w:drawing>
        <wp:inline distT="0" distB="0" distL="0" distR="0">
          <wp:extent cx="3011805" cy="1310640"/>
          <wp:effectExtent l="0" t="0" r="0" b="3810"/>
          <wp:docPr id="1" name="obrázek 5" descr="D:\_skola\propagace\MSK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_skola\propagace\MSK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F3" w:rsidRDefault="002D0B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Default="002D0BF3" w:rsidP="00A50E4B">
    <w:pPr>
      <w:pStyle w:val="zhlav0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884D6F1" wp14:editId="5B36A3C8">
          <wp:simplePos x="0" y="0"/>
          <wp:positionH relativeFrom="margin">
            <wp:posOffset>53340</wp:posOffset>
          </wp:positionH>
          <wp:positionV relativeFrom="margin">
            <wp:posOffset>-893975</wp:posOffset>
          </wp:positionV>
          <wp:extent cx="932400" cy="468000"/>
          <wp:effectExtent l="0" t="0" r="1270" b="8255"/>
          <wp:wrapTight wrapText="bothSides">
            <wp:wrapPolygon edited="0">
              <wp:start x="6180" y="0"/>
              <wp:lineTo x="0" y="14068"/>
              <wp:lineTo x="0" y="21102"/>
              <wp:lineTo x="21188" y="21102"/>
              <wp:lineTo x="21188" y="4396"/>
              <wp:lineTo x="9270" y="0"/>
              <wp:lineTo x="618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pss6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E4B">
      <w:rPr>
        <w:noProof/>
      </w:rPr>
      <mc:AlternateContent>
        <mc:Choice Requires="wps">
          <w:drawing>
            <wp:anchor distT="0" distB="0" distL="114299" distR="114299" simplePos="0" relativeHeight="251661312" behindDoc="0" locked="1" layoutInCell="0" allowOverlap="1" wp14:anchorId="6B751F04" wp14:editId="0733D51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B25C0"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uy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ojLsh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A50E4B">
      <w:t>STŘEDNÍ PRŮMYSLOVÁ ŠKOLA STAVEBNÍ, OSTRAVA,</w:t>
    </w:r>
  </w:p>
  <w:p w:rsidR="00A50E4B" w:rsidRDefault="00A50E4B" w:rsidP="00A50E4B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6A8297EA" wp14:editId="2F0ACD9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683EA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TSbTY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KxHlEs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A50E4B" w:rsidRDefault="00A50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62B"/>
    <w:multiLevelType w:val="hybridMultilevel"/>
    <w:tmpl w:val="E4A04FBA"/>
    <w:lvl w:ilvl="0" w:tplc="278A255C">
      <w:start w:val="1"/>
      <w:numFmt w:val="bullet"/>
      <w:lvlText w:val=""/>
      <w:lvlJc w:val="left"/>
      <w:pPr>
        <w:ind w:left="-696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09F36C22"/>
    <w:multiLevelType w:val="hybridMultilevel"/>
    <w:tmpl w:val="5CCA1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1F25"/>
    <w:multiLevelType w:val="hybridMultilevel"/>
    <w:tmpl w:val="EAB6C57A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ED4A4B"/>
    <w:multiLevelType w:val="hybridMultilevel"/>
    <w:tmpl w:val="22EE520E"/>
    <w:lvl w:ilvl="0" w:tplc="396A1FB0">
      <w:start w:val="1"/>
      <w:numFmt w:val="bullet"/>
      <w:pStyle w:val="Sezna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4568"/>
    <w:multiLevelType w:val="hybridMultilevel"/>
    <w:tmpl w:val="F6547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1515"/>
    <w:multiLevelType w:val="hybridMultilevel"/>
    <w:tmpl w:val="D9201E46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1683F9F"/>
    <w:multiLevelType w:val="hybridMultilevel"/>
    <w:tmpl w:val="DD30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5A16"/>
    <w:multiLevelType w:val="hybridMultilevel"/>
    <w:tmpl w:val="049AD542"/>
    <w:lvl w:ilvl="0" w:tplc="EB5A8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7C68"/>
    <w:multiLevelType w:val="hybridMultilevel"/>
    <w:tmpl w:val="D5D4A798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9BA54CB"/>
    <w:multiLevelType w:val="hybridMultilevel"/>
    <w:tmpl w:val="4C50F090"/>
    <w:lvl w:ilvl="0" w:tplc="4EA6888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AD6651C"/>
    <w:multiLevelType w:val="hybridMultilevel"/>
    <w:tmpl w:val="0142BE48"/>
    <w:lvl w:ilvl="0" w:tplc="4ABA25CC">
      <w:start w:val="1"/>
      <w:numFmt w:val="decimal"/>
      <w:pStyle w:val="Seznamsl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1729"/>
    <w:multiLevelType w:val="hybridMultilevel"/>
    <w:tmpl w:val="C2E0C75E"/>
    <w:lvl w:ilvl="0" w:tplc="10222AC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87354"/>
    <w:multiLevelType w:val="hybridMultilevel"/>
    <w:tmpl w:val="18FAB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E2DFC"/>
    <w:multiLevelType w:val="hybridMultilevel"/>
    <w:tmpl w:val="3236BE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6"/>
    <w:rsid w:val="00006DCE"/>
    <w:rsid w:val="00012A91"/>
    <w:rsid w:val="000558D5"/>
    <w:rsid w:val="000B250C"/>
    <w:rsid w:val="000F2827"/>
    <w:rsid w:val="00104900"/>
    <w:rsid w:val="001256F8"/>
    <w:rsid w:val="001357C9"/>
    <w:rsid w:val="001B45E7"/>
    <w:rsid w:val="002268F6"/>
    <w:rsid w:val="00270F11"/>
    <w:rsid w:val="00276146"/>
    <w:rsid w:val="002A7BB9"/>
    <w:rsid w:val="002D0BF3"/>
    <w:rsid w:val="00321448"/>
    <w:rsid w:val="00334F13"/>
    <w:rsid w:val="00384516"/>
    <w:rsid w:val="003D1514"/>
    <w:rsid w:val="00403ABF"/>
    <w:rsid w:val="00416AC9"/>
    <w:rsid w:val="004335EB"/>
    <w:rsid w:val="00470145"/>
    <w:rsid w:val="004A060C"/>
    <w:rsid w:val="004B33F8"/>
    <w:rsid w:val="004B6AC2"/>
    <w:rsid w:val="004D6024"/>
    <w:rsid w:val="00545E48"/>
    <w:rsid w:val="00595AB4"/>
    <w:rsid w:val="005C3F74"/>
    <w:rsid w:val="00647965"/>
    <w:rsid w:val="0065371D"/>
    <w:rsid w:val="00664F89"/>
    <w:rsid w:val="00667EC1"/>
    <w:rsid w:val="006A49D2"/>
    <w:rsid w:val="00700BE7"/>
    <w:rsid w:val="0075380E"/>
    <w:rsid w:val="00787F77"/>
    <w:rsid w:val="008430B2"/>
    <w:rsid w:val="00896C38"/>
    <w:rsid w:val="008D7EE0"/>
    <w:rsid w:val="00947D2E"/>
    <w:rsid w:val="00952805"/>
    <w:rsid w:val="009D6306"/>
    <w:rsid w:val="009E52EA"/>
    <w:rsid w:val="009F7B7D"/>
    <w:rsid w:val="00A1495B"/>
    <w:rsid w:val="00A302A3"/>
    <w:rsid w:val="00A50E4B"/>
    <w:rsid w:val="00A74275"/>
    <w:rsid w:val="00A7729C"/>
    <w:rsid w:val="00AA0524"/>
    <w:rsid w:val="00AD669F"/>
    <w:rsid w:val="00B52BD1"/>
    <w:rsid w:val="00BB46FC"/>
    <w:rsid w:val="00C33CD9"/>
    <w:rsid w:val="00C51DD0"/>
    <w:rsid w:val="00C72B68"/>
    <w:rsid w:val="00CD1FF9"/>
    <w:rsid w:val="00CF2B26"/>
    <w:rsid w:val="00CF451D"/>
    <w:rsid w:val="00D126FA"/>
    <w:rsid w:val="00D479BD"/>
    <w:rsid w:val="00D5066A"/>
    <w:rsid w:val="00D510A3"/>
    <w:rsid w:val="00DC4C0A"/>
    <w:rsid w:val="00DD78E9"/>
    <w:rsid w:val="00DE6BBD"/>
    <w:rsid w:val="00DF4E74"/>
    <w:rsid w:val="00E03459"/>
    <w:rsid w:val="00E7212D"/>
    <w:rsid w:val="00E865BF"/>
    <w:rsid w:val="00F47427"/>
    <w:rsid w:val="00F5033F"/>
    <w:rsid w:val="00F7044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7EFE9"/>
  <w15:docId w15:val="{9E761EA1-EE43-4FBC-B468-2329732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5E7"/>
    <w:pPr>
      <w:tabs>
        <w:tab w:val="right" w:leader="dot" w:pos="9356"/>
      </w:tabs>
      <w:suppressAutoHyphens/>
      <w:spacing w:before="240" w:after="240"/>
    </w:pPr>
    <w:rPr>
      <w:rFonts w:ascii="Garamond" w:eastAsia="SimSun" w:hAnsi="Garamond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A49D2"/>
    <w:pPr>
      <w:keepNext/>
      <w:suppressAutoHyphens w:val="0"/>
      <w:jc w:val="center"/>
      <w:outlineLvl w:val="0"/>
    </w:pPr>
    <w:rPr>
      <w:rFonts w:ascii="Trebuchet MS" w:eastAsia="Times New Roman" w:hAnsi="Trebuchet MS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0F11"/>
    <w:pPr>
      <w:keepNext/>
      <w:suppressAutoHyphens w:val="0"/>
      <w:spacing w:after="120"/>
      <w:outlineLvl w:val="1"/>
    </w:pPr>
    <w:rPr>
      <w:rFonts w:ascii="Trebuchet MS" w:eastAsia="Times New Roman" w:hAnsi="Trebuchet MS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70F11"/>
    <w:pPr>
      <w:keepNext/>
      <w:suppressAutoHyphens w:val="0"/>
      <w:spacing w:before="120" w:after="120"/>
      <w:outlineLvl w:val="2"/>
    </w:pPr>
    <w:rPr>
      <w:rFonts w:ascii="Trebuchet MS" w:eastAsia="Times New Roman" w:hAnsi="Trebuchet MS"/>
      <w:b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70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paragraph" w:styleId="Zpat">
    <w:name w:val="footer"/>
    <w:basedOn w:val="Normln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styleId="Hypertextovodkaz">
    <w:name w:val="Hyperlink"/>
    <w:semiHidden/>
    <w:rsid w:val="00AA05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91"/>
    <w:pPr>
      <w:suppressAutoHyphens w:val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012A91"/>
    <w:rPr>
      <w:rFonts w:ascii="Tahoma" w:hAnsi="Tahoma" w:cs="Tahoma"/>
      <w:sz w:val="16"/>
      <w:szCs w:val="16"/>
    </w:rPr>
  </w:style>
  <w:style w:type="paragraph" w:styleId="Bezmezer">
    <w:name w:val="No Spacing"/>
    <w:aliases w:val="Odrážka"/>
    <w:uiPriority w:val="1"/>
    <w:qFormat/>
    <w:rsid w:val="00E03459"/>
    <w:pPr>
      <w:suppressAutoHyphens/>
    </w:pPr>
    <w:rPr>
      <w:rFonts w:eastAsia="SimSun"/>
      <w:lang w:eastAsia="ar-SA"/>
    </w:rPr>
  </w:style>
  <w:style w:type="paragraph" w:customStyle="1" w:styleId="zhlav0">
    <w:name w:val="záhlaví"/>
    <w:link w:val="zhlavChar0"/>
    <w:qFormat/>
    <w:rsid w:val="00D126FA"/>
    <w:pPr>
      <w:jc w:val="right"/>
    </w:pPr>
    <w:rPr>
      <w:rFonts w:ascii="Trebuchet MS" w:hAnsi="Trebuchet MS"/>
      <w:b/>
      <w:sz w:val="24"/>
    </w:rPr>
  </w:style>
  <w:style w:type="paragraph" w:customStyle="1" w:styleId="zpat0">
    <w:name w:val="zápatí"/>
    <w:link w:val="zpatChar"/>
    <w:qFormat/>
    <w:rsid w:val="00D126FA"/>
    <w:rPr>
      <w:rFonts w:ascii="Trebuchet MS" w:hAnsi="Trebuchet MS"/>
      <w:color w:val="808080"/>
      <w:szCs w:val="18"/>
    </w:rPr>
  </w:style>
  <w:style w:type="character" w:customStyle="1" w:styleId="Nadpis1Char">
    <w:name w:val="Nadpis 1 Char"/>
    <w:basedOn w:val="Standardnpsmoodstavce"/>
    <w:link w:val="Nadpis1"/>
    <w:rsid w:val="006A49D2"/>
    <w:rPr>
      <w:rFonts w:ascii="Trebuchet MS" w:hAnsi="Trebuchet MS"/>
      <w:b/>
      <w:sz w:val="32"/>
    </w:rPr>
  </w:style>
  <w:style w:type="character" w:customStyle="1" w:styleId="zhlavChar0">
    <w:name w:val="záhlaví Char"/>
    <w:basedOn w:val="Nadpis1Char"/>
    <w:link w:val="zhlav0"/>
    <w:rsid w:val="00D126FA"/>
    <w:rPr>
      <w:rFonts w:ascii="Trebuchet MS" w:hAnsi="Trebuchet MS"/>
      <w:b w:val="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947D2E"/>
    <w:rPr>
      <w:rFonts w:ascii="Arial" w:hAnsi="Arial"/>
      <w:sz w:val="24"/>
    </w:rPr>
  </w:style>
  <w:style w:type="character" w:customStyle="1" w:styleId="zpatChar">
    <w:name w:val="zápatí Char"/>
    <w:basedOn w:val="ZhlavChar"/>
    <w:link w:val="zpat0"/>
    <w:rsid w:val="00D126FA"/>
    <w:rPr>
      <w:rFonts w:ascii="Trebuchet MS" w:hAnsi="Trebuchet MS"/>
      <w:color w:val="808080"/>
      <w:sz w:val="24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0F1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ar-SA"/>
    </w:rPr>
  </w:style>
  <w:style w:type="character" w:styleId="Zdraznnjemn">
    <w:name w:val="Subtle Emphasis"/>
    <w:basedOn w:val="Standardnpsmoodstavce"/>
    <w:uiPriority w:val="19"/>
    <w:rsid w:val="00270F1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70F11"/>
    <w:rPr>
      <w:i/>
      <w:iCs/>
    </w:rPr>
  </w:style>
  <w:style w:type="character" w:styleId="Zdraznnintenzivn">
    <w:name w:val="Intense Emphasis"/>
    <w:basedOn w:val="Standardnpsmoodstavce"/>
    <w:uiPriority w:val="21"/>
    <w:rsid w:val="00270F1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270F11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270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0F11"/>
    <w:rPr>
      <w:rFonts w:ascii="Garamond" w:eastAsia="SimSun" w:hAnsi="Garamond"/>
      <w:i/>
      <w:iCs/>
      <w:color w:val="404040" w:themeColor="text1" w:themeTint="BF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rsid w:val="00270F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0F11"/>
    <w:rPr>
      <w:rFonts w:ascii="Garamond" w:eastAsia="SimSun" w:hAnsi="Garamond"/>
      <w:i/>
      <w:iCs/>
      <w:color w:val="5B9BD5" w:themeColor="accent1"/>
      <w:sz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rsid w:val="00270F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0F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rsid w:val="00270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0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Odkazjemn">
    <w:name w:val="Subtle Reference"/>
    <w:basedOn w:val="Standardnpsmoodstavce"/>
    <w:uiPriority w:val="31"/>
    <w:rsid w:val="00270F11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rsid w:val="00270F11"/>
    <w:rPr>
      <w:b/>
      <w:bCs/>
      <w:i/>
      <w:iC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C72B68"/>
    <w:pPr>
      <w:ind w:left="720"/>
      <w:contextualSpacing/>
    </w:pPr>
  </w:style>
  <w:style w:type="paragraph" w:customStyle="1" w:styleId="Seznamodrka">
    <w:name w:val="Seznam odrážka"/>
    <w:basedOn w:val="Odstavecseseznamem"/>
    <w:link w:val="SeznamodrkaChar"/>
    <w:qFormat/>
    <w:rsid w:val="00C72B68"/>
    <w:pPr>
      <w:numPr>
        <w:numId w:val="1"/>
      </w:numPr>
      <w:spacing w:after="60"/>
      <w:ind w:left="714" w:hanging="357"/>
      <w:contextualSpacing w:val="0"/>
    </w:pPr>
  </w:style>
  <w:style w:type="paragraph" w:customStyle="1" w:styleId="Seznamslo">
    <w:name w:val="Seznam číslo"/>
    <w:basedOn w:val="Odstavecseseznamem"/>
    <w:link w:val="SeznamsloChar"/>
    <w:qFormat/>
    <w:rsid w:val="00545E48"/>
    <w:pPr>
      <w:numPr>
        <w:numId w:val="2"/>
      </w:numPr>
      <w:spacing w:after="60"/>
      <w:ind w:left="714" w:hanging="357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68"/>
    <w:rPr>
      <w:rFonts w:ascii="Garamond" w:eastAsia="SimSun" w:hAnsi="Garamond"/>
      <w:sz w:val="24"/>
      <w:lang w:eastAsia="ar-SA"/>
    </w:rPr>
  </w:style>
  <w:style w:type="character" w:customStyle="1" w:styleId="SeznamodrkaChar">
    <w:name w:val="Seznam odrážka Char"/>
    <w:basedOn w:val="OdstavecseseznamemChar"/>
    <w:link w:val="Seznamodrka"/>
    <w:rsid w:val="00C72B68"/>
    <w:rPr>
      <w:rFonts w:ascii="Garamond" w:eastAsia="SimSun" w:hAnsi="Garamond"/>
      <w:sz w:val="24"/>
      <w:lang w:eastAsia="ar-SA"/>
    </w:rPr>
  </w:style>
  <w:style w:type="character" w:customStyle="1" w:styleId="SeznamsloChar">
    <w:name w:val="Seznam číslo Char"/>
    <w:basedOn w:val="OdstavecseseznamemChar"/>
    <w:link w:val="Seznamslo"/>
    <w:rsid w:val="00545E48"/>
    <w:rPr>
      <w:rFonts w:ascii="Garamond" w:eastAsia="SimSun" w:hAnsi="Garamond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384516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ckovaZ\Desktop\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381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PRŮMYSLOVÁ ŠKOLA STAVEBNÍ OSTRAVA</vt:lpstr>
      <vt:lpstr>STŘEDNÍ PRŮMYSLOVÁ ŠKOLA STAVEBNÍ OSTRAVA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 OSTRAVA</dc:title>
  <dc:subject/>
  <dc:creator>Školní počítač</dc:creator>
  <cp:keywords/>
  <cp:lastModifiedBy>Zdeňka Klečková</cp:lastModifiedBy>
  <cp:revision>14</cp:revision>
  <cp:lastPrinted>2015-03-25T10:41:00Z</cp:lastPrinted>
  <dcterms:created xsi:type="dcterms:W3CDTF">2022-09-27T13:44:00Z</dcterms:created>
  <dcterms:modified xsi:type="dcterms:W3CDTF">2024-03-02T08:06:00Z</dcterms:modified>
</cp:coreProperties>
</file>